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ind w:left="0" w:leftChars="0" w:firstLine="0" w:firstLineChars="0"/>
        <w:rPr>
          <w:rFonts w:hint="default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令和５年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ind w:right="840"/>
        <w:rPr>
          <w:rFonts w:hint="default"/>
          <w:sz w:val="22"/>
        </w:rPr>
      </w:pPr>
      <w:r>
        <w:rPr>
          <w:rFonts w:hint="eastAsia"/>
          <w:sz w:val="22"/>
        </w:rPr>
        <w:t>　香取</w:t>
      </w:r>
      <w:r>
        <w:rPr>
          <w:rFonts w:hint="eastAsia" w:ascii="HGP行書体" w:hAnsi="HGP行書体" w:eastAsia="HGP行書体"/>
          <w:sz w:val="22"/>
        </w:rPr>
        <w:t>小江戸</w:t>
      </w:r>
      <w:r>
        <w:rPr>
          <w:rFonts w:hint="eastAsia"/>
          <w:sz w:val="22"/>
        </w:rPr>
        <w:t>マラソン大会実行委員会</w:t>
      </w:r>
    </w:p>
    <w:p>
      <w:pPr>
        <w:pStyle w:val="0"/>
        <w:ind w:right="840"/>
        <w:rPr>
          <w:rFonts w:hint="default"/>
          <w:sz w:val="22"/>
        </w:rPr>
      </w:pPr>
      <w:r>
        <w:rPr>
          <w:rFonts w:hint="eastAsia"/>
          <w:sz w:val="22"/>
        </w:rPr>
        <w:t>　　会　長　　関　　謙　次　郎　　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</w:t>
      </w:r>
    </w:p>
    <w:p>
      <w:pPr>
        <w:pStyle w:val="0"/>
        <w:ind w:right="-136" w:firstLine="3506" w:firstLineChars="1481"/>
        <w:rPr>
          <w:rFonts w:hint="default"/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申請者　</w:t>
      </w:r>
    </w:p>
    <w:p>
      <w:pPr>
        <w:pStyle w:val="0"/>
        <w:spacing w:line="360" w:lineRule="auto"/>
        <w:ind w:right="-136" w:firstLine="3738" w:firstLineChars="1579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住　　　所　　　　　　　　　　　　　　　　　</w:t>
      </w:r>
    </w:p>
    <w:p>
      <w:pPr>
        <w:pStyle w:val="0"/>
        <w:spacing w:line="360" w:lineRule="auto"/>
        <w:ind w:right="-136" w:firstLine="3738" w:firstLineChars="1579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商号又は名称　　　　　　　　　　　　　　　　</w:t>
      </w:r>
    </w:p>
    <w:p>
      <w:pPr>
        <w:pStyle w:val="0"/>
        <w:spacing w:line="360" w:lineRule="auto"/>
        <w:ind w:right="-136" w:firstLine="3738" w:firstLineChars="1579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代表者氏名　　　　　　　　　　　　　　　　　</w:t>
      </w:r>
    </w:p>
    <w:p>
      <w:pPr>
        <w:pStyle w:val="0"/>
        <w:spacing w:line="360" w:lineRule="auto"/>
        <w:ind w:right="-136" w:firstLine="3738" w:firstLineChars="1579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連絡先　　　　　　　　　　　　　　　　　　　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jc w:val="center"/>
        <w:rPr>
          <w:rFonts w:hint="default"/>
          <w:sz w:val="36"/>
        </w:rPr>
      </w:pPr>
      <w:r>
        <w:rPr>
          <w:rFonts w:hint="eastAsia" w:ascii="HGP創英角ｺﾞｼｯｸUB" w:hAnsi="HGP創英角ｺﾞｼｯｸUB" w:eastAsia="HGP創英角ｺﾞｼｯｸUB"/>
          <w:b w:val="1"/>
          <w:color w:val="0070C0"/>
          <w:sz w:val="36"/>
        </w:rPr>
        <w:t>かと</w:t>
      </w:r>
      <w:r>
        <w:rPr>
          <w:rFonts w:hint="eastAsia" w:ascii="HGP創英角ﾎﾟｯﾌﾟ体" w:hAnsi="HGP創英角ﾎﾟｯﾌﾟ体" w:eastAsia="HGP創英角ﾎﾟｯﾌﾟ体"/>
          <w:b w:val="1"/>
          <w:color w:val="FF0000"/>
          <w:sz w:val="36"/>
        </w:rPr>
        <w:t>まるシェ</w:t>
      </w:r>
      <w:r>
        <w:rPr>
          <w:rFonts w:hint="eastAsia" w:ascii="ＭＳ Ｐゴシック" w:hAnsi="ＭＳ Ｐゴシック" w:eastAsia="ＭＳ Ｐゴシック"/>
          <w:color w:val="FF0000"/>
          <w:sz w:val="36"/>
        </w:rPr>
        <w:t>　</w:t>
      </w:r>
      <w:r>
        <w:rPr>
          <w:rFonts w:hint="eastAsia"/>
          <w:sz w:val="36"/>
        </w:rPr>
        <w:t>出店申請書</w:t>
      </w:r>
    </w:p>
    <w:p>
      <w:pPr>
        <w:pStyle w:val="0"/>
        <w:ind w:right="-136"/>
        <w:jc w:val="center"/>
        <w:rPr>
          <w:rFonts w:hint="default"/>
          <w:sz w:val="28"/>
        </w:rPr>
      </w:pPr>
      <w:r>
        <w:rPr>
          <w:rFonts w:hint="eastAsia"/>
          <w:sz w:val="28"/>
        </w:rPr>
        <w:t>（香取小江戸マラソン大会出店ブース）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第１５回香取</w:t>
      </w:r>
      <w:r>
        <w:rPr>
          <w:rFonts w:hint="eastAsia" w:ascii="HGP行書体" w:hAnsi="HGP行書体" w:eastAsia="HGP行書体"/>
          <w:sz w:val="22"/>
        </w:rPr>
        <w:t>小江戸</w:t>
      </w:r>
      <w:r>
        <w:rPr>
          <w:rFonts w:hint="eastAsia"/>
          <w:sz w:val="22"/>
        </w:rPr>
        <w:t>マラソン大会の出店会場において、売店を出店したいので、下記のとおり申請します。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１．出店日　　　　　令和５年１２月１０日（日）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  <w:u w:val="double" w:color="auto"/>
        </w:rPr>
      </w:pPr>
      <w:r>
        <w:rPr>
          <w:rFonts w:hint="eastAsia"/>
          <w:sz w:val="22"/>
        </w:rPr>
        <w:t>　２．出店団体名　　　</w:t>
      </w:r>
      <w:r>
        <w:rPr>
          <w:rFonts w:hint="eastAsia"/>
          <w:sz w:val="22"/>
          <w:u w:val="single" w:color="auto"/>
        </w:rPr>
        <w:t>　　　　　　　　　　　　　　　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4197350</wp:posOffset>
            </wp:positionH>
            <wp:positionV relativeFrom="paragraph">
              <wp:posOffset>183515</wp:posOffset>
            </wp:positionV>
            <wp:extent cx="1666875" cy="2479675"/>
            <wp:effectExtent l="0" t="0" r="0" b="0"/>
            <wp:wrapNone/>
            <wp:docPr id="1026" name="図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３．借用物品　　　　・テント（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間×</w:t>
      </w:r>
      <w:r>
        <w:rPr>
          <w:rFonts w:hint="eastAsia"/>
          <w:sz w:val="22"/>
        </w:rPr>
        <w:t>1.5</w:t>
      </w:r>
      <w:r>
        <w:rPr>
          <w:rFonts w:hint="eastAsia"/>
          <w:sz w:val="22"/>
        </w:rPr>
        <w:t>間）</w:t>
      </w:r>
    </w:p>
    <w:p>
      <w:pPr>
        <w:pStyle w:val="0"/>
        <w:ind w:right="-136" w:firstLine="2608" w:firstLineChars="1150"/>
        <w:rPr>
          <w:rFonts w:hint="default"/>
          <w:sz w:val="22"/>
        </w:rPr>
      </w:pPr>
      <w:r>
        <w:rPr>
          <w:rFonts w:hint="default"/>
        </w:rPr>
        <w:drawing>
          <wp:anchor distT="0" distB="0" distL="114300" distR="114300" simplePos="0" relativeHeight="9" behindDoc="0" locked="0" layoutInCell="1" hidden="0" allowOverlap="1">
            <wp:simplePos x="0" y="0"/>
            <wp:positionH relativeFrom="column">
              <wp:posOffset>3908425</wp:posOffset>
            </wp:positionH>
            <wp:positionV relativeFrom="paragraph">
              <wp:posOffset>40640</wp:posOffset>
            </wp:positionV>
            <wp:extent cx="642620" cy="921385"/>
            <wp:effectExtent l="229235" t="94615" r="229235" b="93980"/>
            <wp:wrapNone/>
            <wp:docPr id="1027" name="図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022" r="59370" b="29648"/>
                    <a:stretch>
                      <a:fillRect/>
                    </a:stretch>
                  </pic:blipFill>
                  <pic:spPr>
                    <a:xfrm rot="-2619873">
                      <a:off x="0" y="0"/>
                      <a:ext cx="64262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40640</wp:posOffset>
                </wp:positionV>
                <wp:extent cx="1085850" cy="48450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108585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希望する物品に〇をつけてください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0;mso-wrap-distance-left:5.65pt;width:85.5pt;height:38.15pt;mso-position-horizontal-relative:text;position:absolute;margin-left:17.5pt;margin-top:3.2pt;mso-wrap-distance-bottom:0pt;mso-wrap-distance-right:5.65pt;mso-wrap-distance-top:0pt;" o:spid="_x0000_s1028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希望する物品に〇をつけてください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・長机　２台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・イス　３脚　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４．出店料　　　　　８，０００円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 w:firstLine="237" w:firstLineChars="100"/>
        <w:rPr>
          <w:rFonts w:hint="default"/>
          <w:sz w:val="22"/>
        </w:rPr>
      </w:pPr>
      <w:r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. </w:t>
      </w:r>
      <w:r>
        <w:rPr>
          <w:rFonts w:hint="eastAsia"/>
          <w:sz w:val="22"/>
        </w:rPr>
        <w:t>搬入車両及び車両ナンバー</w:t>
      </w:r>
    </w:p>
    <w:p>
      <w:pPr>
        <w:pStyle w:val="0"/>
        <w:ind w:right="-136" w:firstLine="237" w:firstLineChars="1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・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・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６</w:t>
      </w:r>
      <w:r>
        <w:rPr>
          <w:rFonts w:hint="eastAsia"/>
          <w:sz w:val="22"/>
        </w:rPr>
        <w:t xml:space="preserve">. </w:t>
      </w:r>
      <w:r>
        <w:rPr>
          <w:rFonts w:hint="eastAsia"/>
          <w:sz w:val="22"/>
        </w:rPr>
        <w:t>取扱品目　　　　別表に記入　</w:t>
      </w:r>
    </w:p>
    <w:p>
      <w:pPr>
        <w:pStyle w:val="0"/>
        <w:ind w:right="-136" w:firstLine="237" w:firstLineChars="100"/>
        <w:rPr>
          <w:rFonts w:hint="default" w:ascii="HGP創英角ｺﾞｼｯｸUB" w:hAnsi="HGP創英角ｺﾞｼｯｸUB" w:eastAsia="HGP創英角ｺﾞｼｯｸUB"/>
          <w:sz w:val="22"/>
        </w:rPr>
      </w:pPr>
      <w:r>
        <w:rPr>
          <w:rFonts w:hint="eastAsia"/>
          <w:sz w:val="22"/>
        </w:rPr>
        <w:t>　　　　　　　　　　　　　　　　　　　　　　　　　　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　</w:t>
      </w:r>
      <w:r>
        <w:rPr>
          <w:rFonts w:hint="eastAsia" w:ascii="HGP創英角ｺﾞｼｯｸUB" w:hAnsi="HGP創英角ｺﾞｼｯｸUB" w:eastAsia="HGP創英角ｺﾞｼｯｸUB"/>
          <w:sz w:val="22"/>
        </w:rPr>
        <w:t>かとまる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７</w:t>
      </w:r>
      <w:r>
        <w:rPr>
          <w:rFonts w:hint="eastAsia"/>
          <w:sz w:val="22"/>
        </w:rPr>
        <w:t xml:space="preserve">. </w:t>
      </w:r>
      <w:r>
        <w:rPr>
          <w:rFonts w:hint="eastAsia"/>
          <w:sz w:val="22"/>
        </w:rPr>
        <w:t>添付書類　　　　別表に記載（その他案内図）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別表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取扱品目（出店団体名：　　　　　　　　　　　　　）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＊１つの施設につき原則１品目での出店となります。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21"/>
        <w:gridCol w:w="1693"/>
        <w:gridCol w:w="931"/>
        <w:gridCol w:w="801"/>
        <w:gridCol w:w="3714"/>
      </w:tblGrid>
      <w:tr>
        <w:trPr>
          <w:trHeight w:val="939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取扱食品名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材料名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調理</w:t>
            </w:r>
          </w:p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</w:p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有無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仕入先</w:t>
            </w:r>
          </w:p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（屋号・所在地・電話番号）</w:t>
            </w:r>
          </w:p>
        </w:tc>
      </w:tr>
      <w:tr>
        <w:trPr>
          <w:trHeight w:val="980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</w:tr>
      <w:tr>
        <w:trPr>
          <w:trHeight w:val="979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</w:tr>
      <w:tr>
        <w:trPr>
          <w:trHeight w:val="979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9060" w:type="dxa"/>
            <w:gridSpan w:val="5"/>
            <w:shd w:val="clear" w:color="auto" w:fill="auto"/>
            <w:vAlign w:val="top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備考欄</w:t>
            </w:r>
          </w:p>
        </w:tc>
      </w:tr>
    </w:tbl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添付書類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１　調理従事者名簿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＊調理者、販売員等従事する全員の氏名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２　従事者検便（腸内細菌検査）成績書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＊調理者、販売員等従事する全員の検便成績書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３　調理場等の平面図</w:t>
      </w:r>
      <w:bookmarkStart w:id="0" w:name="_GoBack"/>
      <w:bookmarkEnd w:id="0"/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４　営業許可証等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５　その他案内図等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記載例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152400</wp:posOffset>
                </wp:positionV>
                <wp:extent cx="3891915" cy="2403475"/>
                <wp:effectExtent l="635" t="635" r="29845" b="10795"/>
                <wp:wrapNone/>
                <wp:docPr id="1029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891915" cy="2403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3" style="mso-position-vertical-relative:text;z-index:3;mso-wrap-distance-left:9pt;width:306.45pt;height:189.25pt;mso-position-horizontal-relative:text;position:absolute;margin-left:56.75pt;margin-top:12pt;mso-wrap-distance-bottom:0pt;mso-wrap-distance-right:9pt;mso-wrap-distance-top:0pt;" o:spid="_x0000_s1029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1655" cy="2667000"/>
                <wp:effectExtent l="635" t="635" r="29845" b="10795"/>
                <wp:wrapNone/>
                <wp:docPr id="1030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21655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position-vertical-relative:text;z-index:2;mso-wrap-distance-left:9pt;width:442.65pt;height:210pt;mso-position-horizontal-relative:text;position:absolute;margin-left:0pt;margin-top:0pt;mso-wrap-distance-bottom:0pt;mso-wrap-distance-right:9pt;mso-wrap-distance-top:0pt;" o:spid="_x0000_s1030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　　　　　テント</w:t>
      </w:r>
    </w:p>
    <w:p>
      <w:pPr>
        <w:pStyle w:val="0"/>
        <w:ind w:right="-136"/>
        <w:rPr>
          <w:rFonts w:hint="default"/>
          <w:b w:val="1"/>
          <w:sz w:val="22"/>
        </w:rPr>
      </w:pPr>
      <w:r>
        <w:rPr>
          <w:rFonts w:hint="eastAsia"/>
          <w:sz w:val="22"/>
        </w:rPr>
        <w:t>　　　　　　　</w:t>
      </w:r>
      <w:r>
        <w:rPr>
          <w:rFonts w:hint="eastAsia"/>
          <w:b w:val="1"/>
          <w:sz w:val="22"/>
        </w:rPr>
        <w:t>☆プロパンガス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b w:val="1"/>
          <w:sz w:val="22"/>
        </w:rPr>
      </w:pPr>
      <w:r>
        <w:rPr>
          <w:rFonts w:hint="eastAsia"/>
          <w:sz w:val="22"/>
        </w:rPr>
        <w:t>　　　　　　　</w:t>
      </w:r>
      <w:r>
        <w:rPr>
          <w:rFonts w:hint="eastAsia"/>
          <w:b w:val="1"/>
          <w:sz w:val="22"/>
        </w:rPr>
        <w:t>調理者　　　　　　　　　販売員</w:t>
      </w:r>
    </w:p>
    <w:p>
      <w:pPr>
        <w:pStyle w:val="0"/>
        <w:ind w:right="-136"/>
        <w:rPr>
          <w:rFonts w:hint="default"/>
          <w:b w:val="1"/>
          <w:sz w:val="22"/>
        </w:rPr>
      </w:pPr>
      <w:r>
        <w:rPr>
          <w:rFonts w:hint="eastAsia"/>
          <w:sz w:val="22"/>
        </w:rPr>
        <w:t>　　　　　　　○　○　　　　　　　　　○　　○　　○　　○</w:t>
      </w:r>
    </w:p>
    <w:p>
      <w:pPr>
        <w:pStyle w:val="0"/>
        <w:ind w:left="1268" w:right="-136"/>
        <w:rPr>
          <w:rFonts w:hint="default"/>
          <w:b w:val="1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0</wp:posOffset>
                </wp:positionV>
                <wp:extent cx="1721485" cy="444500"/>
                <wp:effectExtent l="635" t="635" r="29845" b="10795"/>
                <wp:wrapNone/>
                <wp:docPr id="1031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Rectangle 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21485" cy="44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5" style="mso-position-vertical-relative:text;z-index:5;mso-wrap-distance-left:9pt;width:135.55000000000001pt;height:35pt;mso-position-horizontal-relative:text;position:absolute;margin-left:216.3pt;margin-top:0pt;mso-wrap-distance-bottom:0pt;mso-wrap-distance-right:9pt;mso-wrap-distance-top:0pt;" o:spid="_x0000_s1031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1865630" cy="444500"/>
                <wp:effectExtent l="635" t="635" r="29845" b="10795"/>
                <wp:wrapNone/>
                <wp:docPr id="1032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Rectangl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6563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4" style="mso-position-vertical-relative:text;z-index:4;mso-wrap-distance-left:9pt;width:146.9pt;height:35pt;mso-position-horizontal-relative:text;position:absolute;margin-left:68.75pt;margin-top:0pt;mso-wrap-distance-bottom:0pt;mso-wrap-distance-right:9pt;mso-wrap-distance-top:0pt;" o:spid="_x0000_s1032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b w:val="1"/>
          <w:sz w:val="22"/>
        </w:rPr>
        <w:t>調理台　　　　　　　　　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平面図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621655" cy="2667000"/>
                <wp:effectExtent l="635" t="635" r="29845" b="10795"/>
                <wp:wrapNone/>
                <wp:docPr id="1033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Rectangle 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21655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6" style="mso-position-vertical-relative:text;z-index:6;mso-wrap-distance-left:9pt;width:442.65pt;height:210pt;mso-position-horizontal-relative:text;position:absolute;margin-left:0pt;margin-top:8.75pt;mso-wrap-distance-bottom:0pt;mso-wrap-distance-right:9pt;mso-wrap-distance-top:0pt;" o:spid="_x0000_s1033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0</wp:posOffset>
                </wp:positionV>
                <wp:extent cx="3891915" cy="2403475"/>
                <wp:effectExtent l="635" t="635" r="29845" b="10795"/>
                <wp:wrapNone/>
                <wp:docPr id="1034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Rectangle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891915" cy="2403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7" style="mso-position-vertical-relative:text;z-index:7;mso-wrap-distance-left:9pt;width:306.45pt;height:189.25pt;mso-position-horizontal-relative:text;position:absolute;margin-left:56.75pt;margin-top:0pt;mso-wrap-distance-bottom:0pt;mso-wrap-distance-right:9pt;mso-wrap-distance-top:0pt;" o:spid="_x0000_s1034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w:t>　　　　　テント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ody Text Indent 2"/>
    <w:basedOn w:val="0"/>
    <w:next w:val="19"/>
    <w:link w:val="20"/>
    <w:uiPriority w:val="0"/>
    <w:pPr>
      <w:ind w:left="266" w:leftChars="100" w:firstLine="266" w:firstLineChars="100"/>
    </w:pPr>
    <w:rPr>
      <w:sz w:val="22"/>
    </w:rPr>
  </w:style>
  <w:style w:type="character" w:styleId="20" w:customStyle="1">
    <w:name w:val="本文インデント 2 (文字)"/>
    <w:basedOn w:val="10"/>
    <w:next w:val="20"/>
    <w:link w:val="19"/>
    <w:uiPriority w:val="0"/>
    <w:rPr>
      <w:rFonts w:ascii="ＭＳ 明朝" w:hAnsi="ＭＳ 明朝" w:eastAsia="ＭＳ 明朝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3</Pages>
  <Words>3</Words>
  <Characters>447</Characters>
  <Application>JUST Note</Application>
  <Lines>131</Lines>
  <Paragraphs>53</Paragraphs>
  <CharactersWithSpaces>757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UIC2304376 </cp:lastModifiedBy>
  <dcterms:created xsi:type="dcterms:W3CDTF">2022-10-04T07:48:00Z</dcterms:created>
  <dcterms:modified xsi:type="dcterms:W3CDTF">2023-10-06T00:56:35Z</dcterms:modified>
  <cp:revision>2</cp:revision>
</cp:coreProperties>
</file>